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бланк для самостоятельного заполнения</w:t>
      </w:r>
    </w:p>
    <w:p>
      <w:pPr>
        <w:pStyle w:val="Heading1"/>
      </w:pPr>
      <w:r>
        <w:rPr>
          <w:color w:val="186872"/>
          <w:sz w:val="30"/>
        </w:rPr>
        <w:t>Декларация пожарной безопасности</w:t>
      </w:r>
    </w:p>
    <w:p>
      <w:r>
        <w:rPr>
          <w:color w:val="666666"/>
          <w:sz w:val="18"/>
        </w:rPr>
        <w:t>по форме приказа МЧС № 171 · рег. № ___________</w:t>
      </w:r>
    </w:p>
    <w:p>
      <w:pPr>
        <w:pStyle w:val="Heading2"/>
      </w:pPr>
      <w:r>
        <w:rPr>
          <w:color w:val="186872"/>
          <w:sz w:val="24"/>
        </w:rPr>
        <w:t>1. Сведения об объекте защиты</w:t>
      </w:r>
    </w:p>
    <w:p>
      <w:r>
        <w:rPr>
          <w:color w:val="666666"/>
        </w:rPr>
        <w:t>Наименование, адрес, ФИО декларанта … [заполнить]</w:t>
      </w:r>
    </w:p>
    <w:p>
      <w:pPr>
        <w:pStyle w:val="Heading2"/>
      </w:pPr>
      <w:r>
        <w:rPr>
          <w:color w:val="186872"/>
          <w:sz w:val="24"/>
        </w:rPr>
        <w:t>2. Оценка пожарного риска</w:t>
      </w:r>
    </w:p>
    <w:p>
      <w:r>
        <w:rPr>
          <w:color w:val="666666"/>
        </w:rPr>
        <w:t>Расчёт величины пожарного риска (при наличии) …</w:t>
      </w:r>
    </w:p>
    <w:p>
      <w:pPr>
        <w:pStyle w:val="Heading2"/>
      </w:pPr>
      <w:r>
        <w:rPr>
          <w:color w:val="186872"/>
          <w:sz w:val="24"/>
        </w:rPr>
        <w:t>3. Оценка возможного ущерба третьим лицам</w:t>
      </w:r>
    </w:p>
    <w:p>
      <w:r>
        <w:rPr>
          <w:color w:val="666666"/>
        </w:rPr>
        <w:t>Размер возможного ущерба …</w:t>
      </w:r>
    </w:p>
    <w:p>
      <w:pPr>
        <w:pStyle w:val="Heading2"/>
      </w:pPr>
      <w:r>
        <w:rPr>
          <w:color w:val="186872"/>
          <w:sz w:val="24"/>
        </w:rPr>
        <w:t>4. Перечень выполняемых требований ПБ</w:t>
      </w:r>
    </w:p>
    <w:p>
      <w:r>
        <w:rPr>
          <w:color w:val="666666"/>
        </w:rPr>
        <w:t>Нормативные документы по ПБ для объекта …</w:t>
      </w:r>
    </w:p>
    <w:p/>
    <w:p>
      <w:r>
        <w:rPr>
          <w:color w:val="666666"/>
          <w:sz w:val="18"/>
        </w:rPr>
        <w:t>Заполнить под ваш объект: МелданаСБ — 8 (800) 775-65-96, sale@meldana.ru. Документ готовит и подписывает инженер, правки до принятия надзорным органом — бесплатно.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